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18" w:rsidRDefault="00CD1518" w:rsidP="00CD1518">
      <w:pPr>
        <w:pStyle w:val="ConsPlusTitle"/>
        <w:jc w:val="center"/>
        <w:outlineLvl w:val="0"/>
      </w:pPr>
      <w:r>
        <w:t>ГЛАВА ГОРОДА СТАВРОПОЛЯ</w:t>
      </w:r>
    </w:p>
    <w:p w:rsidR="00CD1518" w:rsidRDefault="00CD1518" w:rsidP="00CD1518">
      <w:pPr>
        <w:pStyle w:val="ConsPlusTitle"/>
        <w:jc w:val="center"/>
      </w:pPr>
    </w:p>
    <w:p w:rsidR="00CD1518" w:rsidRDefault="00CD1518" w:rsidP="00CD1518">
      <w:pPr>
        <w:pStyle w:val="ConsPlusTitle"/>
        <w:jc w:val="center"/>
      </w:pPr>
      <w:r>
        <w:t>ПОСТАНОВЛЕНИЕ</w:t>
      </w:r>
    </w:p>
    <w:p w:rsidR="00CD1518" w:rsidRDefault="00CD1518" w:rsidP="00CD1518">
      <w:pPr>
        <w:pStyle w:val="ConsPlusTitle"/>
        <w:jc w:val="center"/>
      </w:pPr>
      <w:r>
        <w:t>от 28 января 2008 г. N 182</w:t>
      </w:r>
    </w:p>
    <w:p w:rsidR="00CD1518" w:rsidRDefault="00CD1518" w:rsidP="00CD1518">
      <w:pPr>
        <w:pStyle w:val="ConsPlusTitle"/>
        <w:jc w:val="center"/>
      </w:pPr>
    </w:p>
    <w:p w:rsidR="00CD1518" w:rsidRDefault="00CD1518" w:rsidP="00CD1518">
      <w:pPr>
        <w:pStyle w:val="ConsPlusTitle"/>
        <w:jc w:val="center"/>
      </w:pPr>
      <w:r>
        <w:t>ОБ УТВЕРЖДЕНИИ ПОЛОЖЕНИЯ О ПОРЯДКЕ ПРОВЕДЕНИЯ</w:t>
      </w:r>
    </w:p>
    <w:p w:rsidR="00CD1518" w:rsidRDefault="00CD1518" w:rsidP="00CD1518">
      <w:pPr>
        <w:pStyle w:val="ConsPlusTitle"/>
        <w:jc w:val="center"/>
      </w:pPr>
      <w:r>
        <w:t>АТТЕСТАЦИИ МУНИЦИПАЛЬНЫХ СЛУЖАЩИХ ГОРОДА СТАВРОПОЛЯ</w:t>
      </w:r>
    </w:p>
    <w:p w:rsidR="00CD1518" w:rsidRDefault="00CD1518" w:rsidP="00CD1518">
      <w:pPr>
        <w:spacing w:after="1"/>
      </w:pPr>
    </w:p>
    <w:p w:rsidR="00CD1518" w:rsidRDefault="00CD1518" w:rsidP="00CD1518">
      <w:pPr>
        <w:pStyle w:val="ConsPlusNormal"/>
      </w:pPr>
    </w:p>
    <w:p w:rsidR="00CD1518" w:rsidRDefault="00CD1518" w:rsidP="00CD1518">
      <w:pPr>
        <w:pStyle w:val="ConsPlusNormal"/>
        <w:ind w:firstLine="540"/>
        <w:jc w:val="both"/>
      </w:pPr>
      <w:r>
        <w:t xml:space="preserve">В соответствии с Федеральным </w:t>
      </w:r>
      <w:hyperlink r:id="rId4" w:history="1">
        <w:r>
          <w:rPr>
            <w:rStyle w:val="a3"/>
            <w:u w:val="none"/>
          </w:rPr>
          <w:t>законом</w:t>
        </w:r>
      </w:hyperlink>
      <w:r>
        <w:t xml:space="preserve"> Российской Федерации "О муниципальной службе в Российской Федерации", </w:t>
      </w:r>
      <w:hyperlink r:id="rId5" w:history="1">
        <w:r>
          <w:rPr>
            <w:rStyle w:val="a3"/>
            <w:u w:val="none"/>
          </w:rPr>
          <w:t>Законом</w:t>
        </w:r>
      </w:hyperlink>
      <w:r>
        <w:t xml:space="preserve"> Ставропольского края "Об отдельных вопросах муниципальной службы в Ставропольском крае", </w:t>
      </w:r>
      <w:hyperlink r:id="rId6" w:history="1">
        <w:r>
          <w:rPr>
            <w:rStyle w:val="a3"/>
            <w:u w:val="none"/>
          </w:rPr>
          <w:t>Уставом</w:t>
        </w:r>
      </w:hyperlink>
      <w:r>
        <w:t xml:space="preserve"> города Ставрополя постановляю:</w:t>
      </w:r>
    </w:p>
    <w:p w:rsidR="00CD1518" w:rsidRDefault="00CD1518" w:rsidP="00CD1518">
      <w:pPr>
        <w:pStyle w:val="ConsPlusNormal"/>
        <w:ind w:firstLine="540"/>
        <w:jc w:val="both"/>
      </w:pPr>
    </w:p>
    <w:p w:rsidR="00CD1518" w:rsidRDefault="00CD1518" w:rsidP="00CD1518">
      <w:pPr>
        <w:pStyle w:val="ConsPlusNormal"/>
        <w:ind w:firstLine="540"/>
        <w:jc w:val="both"/>
      </w:pPr>
      <w:r>
        <w:t xml:space="preserve">1. Утвердить </w:t>
      </w:r>
      <w:hyperlink r:id="rId7" w:anchor="P32" w:history="1">
        <w:r>
          <w:rPr>
            <w:rStyle w:val="a3"/>
            <w:u w:val="none"/>
          </w:rPr>
          <w:t>Положение</w:t>
        </w:r>
      </w:hyperlink>
      <w:r>
        <w:t xml:space="preserve"> о порядке проведения аттестации муниципальных служащих города Ставрополя согласно приложению.</w:t>
      </w:r>
    </w:p>
    <w:p w:rsidR="00CD1518" w:rsidRDefault="00CD1518" w:rsidP="00CD1518">
      <w:pPr>
        <w:pStyle w:val="ConsPlusNormal"/>
        <w:spacing w:before="220"/>
        <w:ind w:firstLine="540"/>
        <w:jc w:val="both"/>
      </w:pPr>
      <w:r>
        <w:t xml:space="preserve">2. </w:t>
      </w:r>
      <w:proofErr w:type="gramStart"/>
      <w:r>
        <w:t>Признать утратившими силу постановления главы города Ставрополя от 12.12.2005 N 4928 "Об утверждении Положения о порядке проведения аттестации муниципальных служащих города Ставрополя", от 03.02.2006 N 236 "О внесении изменений в приложение к постановлению главы города Ставрополя от 12.12.2005 N 4928 "Об утверждении Положения о порядке проведения аттестации муниципальных служащих города Ставрополя".</w:t>
      </w:r>
      <w:proofErr w:type="gramEnd"/>
    </w:p>
    <w:p w:rsidR="00CD1518" w:rsidRDefault="00CD1518" w:rsidP="00CD1518">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Ставрополя Солонину В.П.</w:t>
      </w:r>
    </w:p>
    <w:p w:rsidR="00CD1518" w:rsidRDefault="00CD1518" w:rsidP="00CD1518">
      <w:pPr>
        <w:pStyle w:val="ConsPlusNormal"/>
        <w:ind w:firstLine="540"/>
        <w:jc w:val="both"/>
      </w:pPr>
    </w:p>
    <w:p w:rsidR="00CD1518" w:rsidRDefault="00CD1518" w:rsidP="00CD1518">
      <w:pPr>
        <w:pStyle w:val="ConsPlusNormal"/>
        <w:jc w:val="right"/>
      </w:pPr>
      <w:proofErr w:type="gramStart"/>
      <w:r>
        <w:t>Исполняющий</w:t>
      </w:r>
      <w:proofErr w:type="gramEnd"/>
      <w:r>
        <w:t xml:space="preserve"> полномочия</w:t>
      </w:r>
    </w:p>
    <w:p w:rsidR="00CD1518" w:rsidRDefault="00CD1518" w:rsidP="00CD1518">
      <w:pPr>
        <w:pStyle w:val="ConsPlusNormal"/>
        <w:jc w:val="right"/>
      </w:pPr>
      <w:r>
        <w:t>главы города Ставрополя</w:t>
      </w:r>
    </w:p>
    <w:p w:rsidR="00CD1518" w:rsidRDefault="00CD1518" w:rsidP="00CD1518">
      <w:pPr>
        <w:pStyle w:val="ConsPlusNormal"/>
        <w:jc w:val="right"/>
      </w:pPr>
      <w:r>
        <w:t>вице-мэр города Ставрополя</w:t>
      </w:r>
    </w:p>
    <w:p w:rsidR="00CD1518" w:rsidRDefault="00CD1518" w:rsidP="00CD1518">
      <w:pPr>
        <w:pStyle w:val="ConsPlusNormal"/>
        <w:jc w:val="right"/>
      </w:pPr>
      <w:r>
        <w:t>С.Н.КОБЫЛКИН</w:t>
      </w: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jc w:val="right"/>
        <w:outlineLvl w:val="0"/>
      </w:pPr>
      <w:r>
        <w:t>Приложение</w:t>
      </w:r>
    </w:p>
    <w:p w:rsidR="00CD1518" w:rsidRDefault="00CD1518" w:rsidP="00CD1518">
      <w:pPr>
        <w:pStyle w:val="ConsPlusNormal"/>
        <w:jc w:val="right"/>
      </w:pPr>
      <w:r>
        <w:t>к постановлению</w:t>
      </w:r>
    </w:p>
    <w:p w:rsidR="00CD1518" w:rsidRDefault="00CD1518" w:rsidP="00CD1518">
      <w:pPr>
        <w:pStyle w:val="ConsPlusNormal"/>
        <w:jc w:val="right"/>
      </w:pPr>
      <w:r>
        <w:t>главы города Ставрополя</w:t>
      </w:r>
    </w:p>
    <w:p w:rsidR="00CD1518" w:rsidRDefault="00CD1518" w:rsidP="00CD1518">
      <w:pPr>
        <w:pStyle w:val="ConsPlusNormal"/>
        <w:jc w:val="right"/>
      </w:pPr>
      <w:r>
        <w:t>от 28.01.2008 N 182</w:t>
      </w:r>
    </w:p>
    <w:p w:rsidR="00CD1518" w:rsidRDefault="00CD1518" w:rsidP="00CD1518">
      <w:pPr>
        <w:pStyle w:val="ConsPlusNormal"/>
        <w:ind w:firstLine="540"/>
        <w:jc w:val="both"/>
      </w:pPr>
    </w:p>
    <w:p w:rsidR="00CD1518" w:rsidRDefault="00CD1518" w:rsidP="00CD1518">
      <w:pPr>
        <w:pStyle w:val="ConsPlusTitle"/>
        <w:jc w:val="center"/>
      </w:pPr>
      <w:bookmarkStart w:id="0" w:name="P32"/>
      <w:bookmarkEnd w:id="0"/>
      <w:r>
        <w:t>ПОЛОЖЕНИЕ</w:t>
      </w:r>
    </w:p>
    <w:p w:rsidR="00CD1518" w:rsidRDefault="00CD1518" w:rsidP="00CD1518">
      <w:pPr>
        <w:pStyle w:val="ConsPlusTitle"/>
        <w:jc w:val="center"/>
      </w:pPr>
      <w:r>
        <w:t>О ПОРЯДКЕ ПРОВЕДЕНИЯ АТТЕСТАЦИИ</w:t>
      </w:r>
    </w:p>
    <w:p w:rsidR="00CD1518" w:rsidRDefault="00CD1518" w:rsidP="00CD1518">
      <w:pPr>
        <w:pStyle w:val="ConsPlusTitle"/>
        <w:jc w:val="center"/>
      </w:pPr>
      <w:r>
        <w:t>МУНИЦИПАЛЬНЫХ СЛУЖАЩИХ ГОРОДА СТАВРОПОЛЯ</w:t>
      </w:r>
    </w:p>
    <w:p w:rsidR="00CD1518" w:rsidRDefault="00CD1518" w:rsidP="00CD1518">
      <w:pPr>
        <w:spacing w:after="1"/>
      </w:pPr>
    </w:p>
    <w:p w:rsidR="00CD1518" w:rsidRDefault="00CD1518" w:rsidP="00CD1518">
      <w:pPr>
        <w:pStyle w:val="ConsPlusNormal"/>
        <w:ind w:firstLine="540"/>
        <w:jc w:val="both"/>
      </w:pPr>
    </w:p>
    <w:p w:rsidR="00CD1518" w:rsidRDefault="00CD1518" w:rsidP="00CD1518">
      <w:pPr>
        <w:pStyle w:val="ConsPlusNormal"/>
        <w:jc w:val="center"/>
        <w:outlineLvl w:val="1"/>
      </w:pPr>
      <w:r>
        <w:t>1. Общие положения</w:t>
      </w:r>
    </w:p>
    <w:p w:rsidR="00CD1518" w:rsidRDefault="00CD1518" w:rsidP="00CD1518">
      <w:pPr>
        <w:pStyle w:val="ConsPlusNormal"/>
        <w:ind w:firstLine="540"/>
        <w:jc w:val="both"/>
      </w:pPr>
    </w:p>
    <w:p w:rsidR="00CD1518" w:rsidRDefault="00CD1518" w:rsidP="00CD1518">
      <w:pPr>
        <w:pStyle w:val="ConsPlusNormal"/>
        <w:ind w:firstLine="540"/>
        <w:jc w:val="both"/>
      </w:pPr>
      <w:r>
        <w:t xml:space="preserve">1.1. </w:t>
      </w:r>
      <w:proofErr w:type="gramStart"/>
      <w:r>
        <w:t xml:space="preserve">Аттестация муниципальных служащих проводится в соответствии с Федеральным </w:t>
      </w:r>
      <w:hyperlink r:id="rId8" w:history="1">
        <w:r>
          <w:rPr>
            <w:rStyle w:val="a3"/>
            <w:u w:val="none"/>
          </w:rPr>
          <w:t>законом</w:t>
        </w:r>
      </w:hyperlink>
      <w:r>
        <w:t xml:space="preserve"> "О муниципальной службе в Российской Федерации", </w:t>
      </w:r>
      <w:hyperlink r:id="rId9" w:history="1">
        <w:r>
          <w:rPr>
            <w:rStyle w:val="a3"/>
            <w:u w:val="none"/>
          </w:rPr>
          <w:t>Законом</w:t>
        </w:r>
      </w:hyperlink>
      <w:r>
        <w:t xml:space="preserve"> Ставропольского края "Об отдельных вопросах муниципальной службы в Ставропольском крае", иными нормативными правовыми актами Российской Федерации, Ставропольского края и органов местного самоуправления города Ставрополя в целях определения соответствия муниципального служащего муниципальной службы в городе Ставрополе (далее - муниципальные служащие) замещаемой должности муниципальной службы в </w:t>
      </w:r>
      <w:proofErr w:type="spellStart"/>
      <w:r>
        <w:t>городеСтаврополе</w:t>
      </w:r>
      <w:proofErr w:type="spellEnd"/>
      <w:proofErr w:type="gramEnd"/>
      <w:r>
        <w:t xml:space="preserve"> (далее - должности </w:t>
      </w:r>
      <w:r>
        <w:lastRenderedPageBreak/>
        <w:t>муниципальной службы).</w:t>
      </w:r>
    </w:p>
    <w:p w:rsidR="00CD1518" w:rsidRDefault="00CD1518" w:rsidP="00CD1518">
      <w:pPr>
        <w:pStyle w:val="ConsPlusNormal"/>
        <w:spacing w:before="220"/>
        <w:ind w:firstLine="540"/>
        <w:jc w:val="both"/>
      </w:pPr>
      <w:r>
        <w:t>1.2. Аттестации не подлежат следующие муниципальные служащие:</w:t>
      </w:r>
    </w:p>
    <w:p w:rsidR="00CD1518" w:rsidRDefault="00CD1518" w:rsidP="00CD1518">
      <w:pPr>
        <w:pStyle w:val="ConsPlusNormal"/>
        <w:spacing w:before="220"/>
        <w:ind w:firstLine="540"/>
        <w:jc w:val="both"/>
      </w:pPr>
      <w:r>
        <w:t>1) замещающие должности муниципальной службы менее одного года;</w:t>
      </w:r>
    </w:p>
    <w:p w:rsidR="00CD1518" w:rsidRDefault="00CD1518" w:rsidP="00CD1518">
      <w:pPr>
        <w:pStyle w:val="ConsPlusNormal"/>
        <w:spacing w:before="220"/>
        <w:ind w:firstLine="540"/>
        <w:jc w:val="both"/>
      </w:pPr>
      <w:r>
        <w:t xml:space="preserve">2) </w:t>
      </w:r>
      <w:proofErr w:type="gramStart"/>
      <w:r>
        <w:t>достигшие</w:t>
      </w:r>
      <w:proofErr w:type="gramEnd"/>
      <w:r>
        <w:t xml:space="preserve"> возраста 60 лет;</w:t>
      </w:r>
    </w:p>
    <w:p w:rsidR="00CD1518" w:rsidRDefault="00CD1518" w:rsidP="00CD1518">
      <w:pPr>
        <w:pStyle w:val="ConsPlusNormal"/>
        <w:spacing w:before="220"/>
        <w:ind w:firstLine="540"/>
        <w:jc w:val="both"/>
      </w:pPr>
      <w:r>
        <w:t>3) беременные женщины;</w:t>
      </w:r>
    </w:p>
    <w:p w:rsidR="00CD1518" w:rsidRDefault="00CD1518" w:rsidP="00CD1518">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D1518" w:rsidRDefault="00CD1518" w:rsidP="00CD1518">
      <w:pPr>
        <w:pStyle w:val="ConsPlusNormal"/>
        <w:spacing w:before="220"/>
        <w:ind w:firstLine="540"/>
        <w:jc w:val="both"/>
      </w:pPr>
      <w:r>
        <w:t>5) замещающие должности муниципальной службы на основании срочного трудового договора.</w:t>
      </w:r>
    </w:p>
    <w:p w:rsidR="00CD1518" w:rsidRDefault="00CD1518" w:rsidP="00CD1518">
      <w:pPr>
        <w:pStyle w:val="ConsPlusNormal"/>
        <w:spacing w:before="220"/>
        <w:ind w:firstLine="540"/>
        <w:jc w:val="both"/>
      </w:pPr>
      <w:r>
        <w:t>1.3. Аттестация муниципальных служащих проводится аттестационными комиссиями по аттестации муниципальных служащих (далее - аттестационная комиссия).</w:t>
      </w:r>
    </w:p>
    <w:p w:rsidR="00CD1518" w:rsidRDefault="00CD1518" w:rsidP="00CD1518">
      <w:pPr>
        <w:pStyle w:val="ConsPlusNormal"/>
        <w:spacing w:before="22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D1518" w:rsidRDefault="00CD1518" w:rsidP="00CD1518">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CD1518" w:rsidRDefault="00CD1518" w:rsidP="00CD1518">
      <w:pPr>
        <w:pStyle w:val="ConsPlusNormal"/>
        <w:ind w:firstLine="540"/>
        <w:jc w:val="both"/>
      </w:pPr>
    </w:p>
    <w:p w:rsidR="00CD1518" w:rsidRDefault="00CD1518" w:rsidP="00CD1518">
      <w:pPr>
        <w:pStyle w:val="ConsPlusNormal"/>
        <w:jc w:val="center"/>
        <w:outlineLvl w:val="1"/>
      </w:pPr>
      <w:r>
        <w:t>2. Сроки проведения аттестации</w:t>
      </w:r>
    </w:p>
    <w:p w:rsidR="00CD1518" w:rsidRDefault="00CD1518" w:rsidP="00CD1518">
      <w:pPr>
        <w:pStyle w:val="ConsPlusNormal"/>
        <w:ind w:firstLine="540"/>
        <w:jc w:val="both"/>
      </w:pPr>
    </w:p>
    <w:p w:rsidR="00CD1518" w:rsidRDefault="00CD1518" w:rsidP="00CD1518">
      <w:pPr>
        <w:pStyle w:val="ConsPlusNormal"/>
        <w:ind w:firstLine="540"/>
        <w:jc w:val="both"/>
      </w:pPr>
      <w:r>
        <w:t>2.1. Аттестация муниципального служащего проводится один раз в три года.</w:t>
      </w:r>
    </w:p>
    <w:p w:rsidR="00CD1518" w:rsidRDefault="00CD1518" w:rsidP="00CD1518">
      <w:pPr>
        <w:pStyle w:val="ConsPlusNormal"/>
        <w:spacing w:before="220"/>
        <w:ind w:firstLine="540"/>
        <w:jc w:val="both"/>
      </w:pPr>
      <w:r>
        <w:t>2.2. График проведения аттестации утверждается представителем нанимателя (работодателем), руководителем соответствующего органа администрации города Ставрополя, имеющего статус юридического лица, и доводится до сведения каждого аттестуемого не менее чем за месяц до начала аттестации.</w:t>
      </w:r>
    </w:p>
    <w:p w:rsidR="00CD1518" w:rsidRDefault="00CD1518" w:rsidP="00CD1518">
      <w:pPr>
        <w:pStyle w:val="ConsPlusNormal"/>
        <w:spacing w:before="220"/>
        <w:ind w:firstLine="540"/>
        <w:jc w:val="both"/>
      </w:pPr>
      <w:r>
        <w:t>2.3. В графике проведения аттестации указываются:</w:t>
      </w:r>
    </w:p>
    <w:p w:rsidR="00CD1518" w:rsidRDefault="00CD1518" w:rsidP="00CD1518">
      <w:pPr>
        <w:pStyle w:val="ConsPlusNormal"/>
        <w:spacing w:before="220"/>
        <w:ind w:firstLine="540"/>
        <w:jc w:val="both"/>
      </w:pPr>
      <w:r>
        <w:t>наименование соответствующего органа местного самоуправления города Ставрополя, органа администрации города Ставрополя, имеющего статус юридического лица, в котором проводится аттестация;</w:t>
      </w:r>
    </w:p>
    <w:p w:rsidR="00CD1518" w:rsidRDefault="00CD1518" w:rsidP="00CD1518">
      <w:pPr>
        <w:pStyle w:val="ConsPlusNormal"/>
        <w:spacing w:before="220"/>
        <w:ind w:firstLine="540"/>
        <w:jc w:val="both"/>
      </w:pPr>
      <w:r>
        <w:t>список муниципальных служащих, подлежащих аттестации;</w:t>
      </w:r>
    </w:p>
    <w:p w:rsidR="00CD1518" w:rsidRDefault="00CD1518" w:rsidP="00CD1518">
      <w:pPr>
        <w:pStyle w:val="ConsPlusNormal"/>
        <w:spacing w:before="220"/>
        <w:ind w:firstLine="540"/>
        <w:jc w:val="both"/>
      </w:pPr>
      <w:r>
        <w:t>дата, время и место проведения аттестации;</w:t>
      </w:r>
    </w:p>
    <w:p w:rsidR="00CD1518" w:rsidRDefault="00CD1518" w:rsidP="00CD1518">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CD1518" w:rsidRDefault="00CD1518" w:rsidP="00CD1518">
      <w:pPr>
        <w:pStyle w:val="ConsPlusNormal"/>
        <w:ind w:firstLine="540"/>
        <w:jc w:val="both"/>
      </w:pPr>
    </w:p>
    <w:p w:rsidR="00CD1518" w:rsidRDefault="00CD1518" w:rsidP="00CD1518">
      <w:pPr>
        <w:pStyle w:val="ConsPlusNormal"/>
        <w:jc w:val="center"/>
        <w:outlineLvl w:val="1"/>
      </w:pPr>
      <w:r>
        <w:t>3. Организация и порядок проведения аттестации</w:t>
      </w:r>
    </w:p>
    <w:p w:rsidR="00CD1518" w:rsidRDefault="00CD1518" w:rsidP="00CD1518">
      <w:pPr>
        <w:pStyle w:val="ConsPlusNormal"/>
        <w:ind w:firstLine="540"/>
        <w:jc w:val="both"/>
      </w:pPr>
    </w:p>
    <w:p w:rsidR="00CD1518" w:rsidRDefault="00CD1518" w:rsidP="00CD1518">
      <w:pPr>
        <w:pStyle w:val="ConsPlusNormal"/>
        <w:ind w:firstLine="540"/>
        <w:jc w:val="both"/>
      </w:pPr>
      <w:r>
        <w:t xml:space="preserve">3.1.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Отзыв должен содержать </w:t>
      </w:r>
      <w:r>
        <w:lastRenderedPageBreak/>
        <w:t>следующие сведения о муниципальном служащем:</w:t>
      </w:r>
    </w:p>
    <w:p w:rsidR="00CD1518" w:rsidRDefault="00CD1518" w:rsidP="00CD1518">
      <w:pPr>
        <w:pStyle w:val="ConsPlusNormal"/>
        <w:spacing w:before="220"/>
        <w:ind w:firstLine="540"/>
        <w:jc w:val="both"/>
      </w:pPr>
      <w:r>
        <w:t>фамилия, имя, отчество;</w:t>
      </w:r>
    </w:p>
    <w:p w:rsidR="00CD1518" w:rsidRDefault="00CD1518" w:rsidP="00CD1518">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CD1518" w:rsidRDefault="00CD1518" w:rsidP="00CD1518">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CD1518" w:rsidRDefault="00CD1518" w:rsidP="00CD1518">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CD1518" w:rsidRDefault="00CD1518" w:rsidP="00CD1518">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D1518" w:rsidRDefault="00CD1518" w:rsidP="00CD1518">
      <w:pPr>
        <w:pStyle w:val="ConsPlusNormal"/>
        <w:spacing w:before="220"/>
        <w:ind w:firstLine="540"/>
        <w:jc w:val="both"/>
      </w:pPr>
      <w:r>
        <w:t xml:space="preserve">3.2. Кадровая служба органа местного самоуправления города Ставрополя, соответствующего органа администрации города Ставрополя, имеющего статус юридического лица, не менее чем за неделю до начала аттестации должна ознакомить каждого аттестуемого с представленным отзывом о его профессиональной деятельности за аттестационный период. </w:t>
      </w:r>
      <w:proofErr w:type="gramStart"/>
      <w:r>
        <w:t>При этом аттестуемый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roofErr w:type="gramEnd"/>
    </w:p>
    <w:p w:rsidR="00CD1518" w:rsidRDefault="00CD1518" w:rsidP="00CD1518">
      <w:pPr>
        <w:pStyle w:val="ConsPlusNormal"/>
        <w:spacing w:before="220"/>
        <w:ind w:firstLine="540"/>
        <w:jc w:val="both"/>
      </w:pPr>
      <w:r>
        <w:t xml:space="preserve">3.3. Аттестация проводится с приглашением </w:t>
      </w:r>
      <w:proofErr w:type="gramStart"/>
      <w:r>
        <w:t>аттестуемого</w:t>
      </w:r>
      <w:proofErr w:type="gramEnd"/>
      <w:r>
        <w:t xml:space="preserve">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CD1518" w:rsidRDefault="00CD1518" w:rsidP="00CD1518">
      <w:pPr>
        <w:pStyle w:val="ConsPlusNormal"/>
        <w:spacing w:before="220"/>
        <w:ind w:firstLine="540"/>
        <w:jc w:val="both"/>
      </w:pPr>
      <w:r>
        <w:t>3.4.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CD1518" w:rsidRDefault="00CD1518" w:rsidP="00CD1518">
      <w:pPr>
        <w:pStyle w:val="ConsPlusNormal"/>
        <w:spacing w:before="220"/>
        <w:ind w:firstLine="540"/>
        <w:jc w:val="both"/>
      </w:pPr>
      <w:r>
        <w:t>3.5.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CD1518" w:rsidRDefault="00CD1518" w:rsidP="00CD1518">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к замещаемой должности муниципальной службы, его участия в решении поставленных перед соответствующим органом местного самоуправления города Ставрополя, соответствующим органом администрации города Ставрополя, имеющим статус юридического лица, задач, сложности выполняемой им работы, ее эффективности и результативности.</w:t>
      </w:r>
    </w:p>
    <w:p w:rsidR="00CD1518" w:rsidRDefault="00CD1518" w:rsidP="00CD1518">
      <w:pPr>
        <w:pStyle w:val="ConsPlusNormal"/>
        <w:spacing w:before="220"/>
        <w:ind w:firstLine="540"/>
        <w:jc w:val="both"/>
      </w:pPr>
      <w:r>
        <w:t>При этом должны учитываться профессиональные знания и навыки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D1518" w:rsidRDefault="00CD1518" w:rsidP="00CD1518">
      <w:pPr>
        <w:pStyle w:val="ConsPlusNormal"/>
        <w:spacing w:before="220"/>
        <w:ind w:firstLine="540"/>
        <w:jc w:val="both"/>
      </w:pPr>
      <w:r>
        <w:t xml:space="preserve">3.6. Заседание аттестационной комиссии считается правомочным, если на нем присутствует </w:t>
      </w:r>
      <w:r>
        <w:lastRenderedPageBreak/>
        <w:t>не менее двух третей ее членов.</w:t>
      </w:r>
    </w:p>
    <w:p w:rsidR="00CD1518" w:rsidRDefault="00CD1518" w:rsidP="00CD1518">
      <w:pPr>
        <w:pStyle w:val="ConsPlusNormal"/>
        <w:spacing w:before="220"/>
        <w:ind w:firstLine="540"/>
        <w:jc w:val="both"/>
      </w:pPr>
      <w:r>
        <w:t>3.7. 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p w:rsidR="00CD1518" w:rsidRDefault="00CD1518" w:rsidP="00CD1518">
      <w:pPr>
        <w:pStyle w:val="ConsPlusNormal"/>
        <w:spacing w:before="220"/>
        <w:ind w:firstLine="540"/>
        <w:jc w:val="both"/>
      </w:pPr>
      <w:r>
        <w:t>При равенстве голосов муниципальный служащий признается соответствующим замещаемой должности муниципальной службы.</w:t>
      </w:r>
    </w:p>
    <w:p w:rsidR="00CD1518" w:rsidRDefault="00CD1518" w:rsidP="00CD1518">
      <w:pPr>
        <w:pStyle w:val="ConsPlusNormal"/>
        <w:spacing w:before="220"/>
        <w:ind w:firstLine="540"/>
        <w:jc w:val="both"/>
      </w:pPr>
      <w:r>
        <w:t>3.8. По результатам аттестации муниципального служащего аттестационной комиссией принимается одно из следующих решений:</w:t>
      </w:r>
    </w:p>
    <w:p w:rsidR="00CD1518" w:rsidRDefault="00CD1518" w:rsidP="00CD1518">
      <w:pPr>
        <w:pStyle w:val="ConsPlusNormal"/>
        <w:spacing w:before="220"/>
        <w:ind w:firstLine="540"/>
        <w:jc w:val="both"/>
      </w:pPr>
      <w:r>
        <w:t>соответствует замещаемой должности муниципальной службы;</w:t>
      </w:r>
    </w:p>
    <w:p w:rsidR="00CD1518" w:rsidRDefault="00CD1518" w:rsidP="00CD1518">
      <w:pPr>
        <w:pStyle w:val="ConsPlusNormal"/>
        <w:spacing w:before="220"/>
        <w:ind w:firstLine="540"/>
        <w:jc w:val="both"/>
      </w:pPr>
      <w:r>
        <w:t>не соответствует замещаемой должности муниципальной службы.</w:t>
      </w:r>
    </w:p>
    <w:p w:rsidR="00CD1518" w:rsidRDefault="00CD1518" w:rsidP="00CD1518">
      <w:pPr>
        <w:pStyle w:val="ConsPlusNormal"/>
        <w:spacing w:before="220"/>
        <w:ind w:firstLine="540"/>
        <w:jc w:val="both"/>
      </w:pPr>
      <w:r>
        <w:t xml:space="preserve">3.9. </w:t>
      </w:r>
      <w:proofErr w:type="gramStart"/>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о включении в установленном порядке в кадровый резерв для замещения вакантной должности муниципальной службы в порядке должностного роста, а в случае необходимости рекомендации об улучшении деятельности аттестуемых.</w:t>
      </w:r>
      <w:proofErr w:type="gramEnd"/>
    </w:p>
    <w:p w:rsidR="00CD1518" w:rsidRDefault="00CD1518" w:rsidP="00CD1518">
      <w:pPr>
        <w:pStyle w:val="ConsPlusNormal"/>
        <w:jc w:val="both"/>
      </w:pPr>
      <w:r>
        <w:t>(</w:t>
      </w:r>
      <w:proofErr w:type="gramStart"/>
      <w:r>
        <w:t>п</w:t>
      </w:r>
      <w:proofErr w:type="gramEnd"/>
      <w:r>
        <w:t xml:space="preserve">. 3.9 в ред. </w:t>
      </w:r>
      <w:hyperlink r:id="rId10" w:history="1">
        <w:r>
          <w:rPr>
            <w:rStyle w:val="a3"/>
            <w:u w:val="none"/>
          </w:rPr>
          <w:t>постановления</w:t>
        </w:r>
      </w:hyperlink>
      <w:r>
        <w:t xml:space="preserve"> администрации г. Ставрополя от 12.03.2010 N 519)</w:t>
      </w:r>
    </w:p>
    <w:p w:rsidR="00CD1518" w:rsidRDefault="00CD1518" w:rsidP="00CD1518">
      <w:pPr>
        <w:pStyle w:val="ConsPlusNormal"/>
        <w:spacing w:before="220"/>
        <w:ind w:firstLine="540"/>
        <w:jc w:val="both"/>
      </w:pPr>
      <w:r>
        <w:t>3.10.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руководителю соответствующего органа администрации города Ставрополя, имеющего статус юридического лица, не позднее чем через семь дней после ее проведения.</w:t>
      </w:r>
    </w:p>
    <w:p w:rsidR="00CD1518" w:rsidRDefault="00CD1518" w:rsidP="00CD1518">
      <w:pPr>
        <w:pStyle w:val="ConsPlusNormal"/>
        <w:spacing w:before="220"/>
        <w:ind w:firstLine="540"/>
        <w:jc w:val="both"/>
      </w:pPr>
      <w:r>
        <w:t xml:space="preserve">3.11. Результаты аттестации заносят в </w:t>
      </w:r>
      <w:hyperlink r:id="rId11" w:anchor="P112" w:history="1">
        <w:r>
          <w:rPr>
            <w:rStyle w:val="a3"/>
            <w:u w:val="none"/>
          </w:rPr>
          <w:t>аттестационный 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D1518" w:rsidRDefault="00CD1518" w:rsidP="00CD1518">
      <w:pPr>
        <w:pStyle w:val="ConsPlusNormal"/>
        <w:spacing w:before="220"/>
        <w:ind w:firstLine="540"/>
        <w:jc w:val="both"/>
      </w:pPr>
      <w:r>
        <w:t>Муниципальный служащий знакомится с аттестационным листом под расписку.</w:t>
      </w:r>
    </w:p>
    <w:p w:rsidR="00CD1518" w:rsidRDefault="00CD1518" w:rsidP="00CD1518">
      <w:pPr>
        <w:pStyle w:val="ConsPlusNormal"/>
        <w:spacing w:before="220"/>
        <w:ind w:firstLine="540"/>
        <w:jc w:val="both"/>
      </w:pPr>
      <w:r>
        <w:t xml:space="preserve">3.12. </w:t>
      </w:r>
      <w:hyperlink r:id="rId12" w:anchor="P112" w:history="1">
        <w:r>
          <w:rPr>
            <w:rStyle w:val="a3"/>
            <w:u w:val="none"/>
          </w:rPr>
          <w:t>Аттестационный 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D1518" w:rsidRDefault="00CD1518" w:rsidP="00CD1518">
      <w:pPr>
        <w:pStyle w:val="ConsPlusNormal"/>
        <w:spacing w:before="220"/>
        <w:ind w:firstLine="540"/>
        <w:jc w:val="both"/>
      </w:pPr>
      <w:r>
        <w:t>3.13.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D1518" w:rsidRDefault="00CD1518" w:rsidP="00CD1518">
      <w:pPr>
        <w:pStyle w:val="ConsPlusNormal"/>
        <w:ind w:firstLine="540"/>
        <w:jc w:val="both"/>
      </w:pPr>
    </w:p>
    <w:p w:rsidR="00CD1518" w:rsidRDefault="00CD1518" w:rsidP="00CD1518">
      <w:pPr>
        <w:pStyle w:val="ConsPlusNormal"/>
        <w:jc w:val="center"/>
        <w:outlineLvl w:val="1"/>
      </w:pPr>
      <w:r>
        <w:t>4. Решения, принимаемые по результатам аттестации</w:t>
      </w:r>
    </w:p>
    <w:p w:rsidR="00CD1518" w:rsidRDefault="00CD1518" w:rsidP="00CD1518">
      <w:pPr>
        <w:pStyle w:val="ConsPlusNormal"/>
        <w:ind w:firstLine="540"/>
        <w:jc w:val="both"/>
      </w:pPr>
    </w:p>
    <w:p w:rsidR="00CD1518" w:rsidRDefault="00CD1518" w:rsidP="00CD1518">
      <w:pPr>
        <w:pStyle w:val="ConsPlusNormal"/>
        <w:ind w:firstLine="540"/>
        <w:jc w:val="both"/>
      </w:pPr>
      <w:r>
        <w:t>4.1. По результатам аттестации представитель нанимателя (работодатель), руководитель соответствующего органа администрации города Ставрополя, имеющего статус юридического лица,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CD1518" w:rsidRDefault="00CD1518" w:rsidP="00CD1518">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D1518" w:rsidRDefault="00CD1518" w:rsidP="00CD1518">
      <w:pPr>
        <w:pStyle w:val="ConsPlusNormal"/>
        <w:spacing w:before="220"/>
        <w:ind w:firstLine="540"/>
        <w:jc w:val="both"/>
      </w:pPr>
      <w:r>
        <w:lastRenderedPageBreak/>
        <w:t xml:space="preserve">4.2.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руководитель соответствующего органа администрации города Ставрополя, имеющего статус юридического лица,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D1518" w:rsidRDefault="00CD1518" w:rsidP="00CD1518">
      <w:pPr>
        <w:pStyle w:val="ConsPlusNormal"/>
        <w:spacing w:before="220"/>
        <w:ind w:firstLine="540"/>
        <w:jc w:val="both"/>
      </w:pPr>
      <w:r>
        <w:t>Время болезни и ежегодного оплачиваемого отпуска муниципального служащего в указанный срок не засчитывается.</w:t>
      </w:r>
    </w:p>
    <w:p w:rsidR="00CD1518" w:rsidRDefault="00CD1518" w:rsidP="00CD1518">
      <w:pPr>
        <w:pStyle w:val="ConsPlusNormal"/>
        <w:spacing w:before="220"/>
        <w:ind w:firstLine="540"/>
        <w:jc w:val="both"/>
      </w:pPr>
      <w:r>
        <w:t>4.3.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CD1518" w:rsidRDefault="00CD1518" w:rsidP="00CD1518">
      <w:pPr>
        <w:pStyle w:val="ConsPlusNormal"/>
        <w:ind w:firstLine="540"/>
        <w:jc w:val="both"/>
      </w:pPr>
    </w:p>
    <w:p w:rsidR="00CD1518" w:rsidRDefault="00CD1518" w:rsidP="00CD1518">
      <w:pPr>
        <w:pStyle w:val="ConsPlusNormal"/>
        <w:jc w:val="right"/>
      </w:pPr>
      <w:r>
        <w:t>Управляющая делами</w:t>
      </w:r>
    </w:p>
    <w:p w:rsidR="00CD1518" w:rsidRDefault="00CD1518" w:rsidP="00CD1518">
      <w:pPr>
        <w:pStyle w:val="ConsPlusNormal"/>
        <w:jc w:val="right"/>
      </w:pPr>
      <w:r>
        <w:t>администрации города Ставрополя</w:t>
      </w:r>
    </w:p>
    <w:p w:rsidR="00CD1518" w:rsidRDefault="00CD1518" w:rsidP="00CD1518">
      <w:pPr>
        <w:pStyle w:val="ConsPlusNormal"/>
        <w:jc w:val="right"/>
      </w:pPr>
      <w:r>
        <w:t>Г.П.КОРОЛЕВА</w:t>
      </w: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ind w:firstLine="540"/>
        <w:jc w:val="both"/>
      </w:pPr>
    </w:p>
    <w:p w:rsidR="00CD1518" w:rsidRDefault="00CD1518" w:rsidP="00CD1518">
      <w:pPr>
        <w:pStyle w:val="ConsPlusNormal"/>
        <w:jc w:val="right"/>
        <w:outlineLvl w:val="1"/>
      </w:pPr>
      <w:r>
        <w:t>Приложение</w:t>
      </w:r>
    </w:p>
    <w:p w:rsidR="00CD1518" w:rsidRDefault="00CD1518" w:rsidP="00CD1518">
      <w:pPr>
        <w:pStyle w:val="ConsPlusNormal"/>
        <w:jc w:val="right"/>
      </w:pPr>
      <w:r>
        <w:t>к Положению</w:t>
      </w:r>
    </w:p>
    <w:p w:rsidR="00CD1518" w:rsidRDefault="00CD1518" w:rsidP="00CD1518">
      <w:pPr>
        <w:pStyle w:val="ConsPlusNormal"/>
        <w:jc w:val="right"/>
      </w:pPr>
      <w:r>
        <w:t>о порядке проведения</w:t>
      </w:r>
    </w:p>
    <w:p w:rsidR="00CD1518" w:rsidRDefault="00CD1518" w:rsidP="00CD1518">
      <w:pPr>
        <w:pStyle w:val="ConsPlusNormal"/>
        <w:jc w:val="right"/>
      </w:pPr>
      <w:r>
        <w:t>аттестации муниципальных служащих</w:t>
      </w:r>
    </w:p>
    <w:p w:rsidR="00CD1518" w:rsidRDefault="00CD1518" w:rsidP="00CD1518">
      <w:pPr>
        <w:pStyle w:val="ConsPlusNormal"/>
        <w:jc w:val="right"/>
      </w:pPr>
      <w:r>
        <w:t>города Ставрополя</w:t>
      </w:r>
    </w:p>
    <w:p w:rsidR="00CD1518" w:rsidRDefault="00CD1518" w:rsidP="00CD1518">
      <w:pPr>
        <w:pStyle w:val="ConsPlusNormal"/>
        <w:ind w:firstLine="540"/>
        <w:jc w:val="both"/>
      </w:pPr>
    </w:p>
    <w:p w:rsidR="00CD1518" w:rsidRDefault="00CD1518" w:rsidP="00CD1518">
      <w:pPr>
        <w:pStyle w:val="ConsPlusNormal"/>
        <w:jc w:val="center"/>
      </w:pPr>
      <w:bookmarkStart w:id="1" w:name="P112"/>
      <w:bookmarkEnd w:id="1"/>
      <w:r>
        <w:t>АТТЕСТАЦИОННЫЙ ЛИСТ</w:t>
      </w:r>
    </w:p>
    <w:p w:rsidR="00CD1518" w:rsidRDefault="00CD1518" w:rsidP="00CD1518">
      <w:pPr>
        <w:pStyle w:val="ConsPlusNormal"/>
        <w:jc w:val="center"/>
      </w:pPr>
      <w:r>
        <w:t>МУНИЦИПАЛЬНОГО СЛУЖАЩЕГО</w:t>
      </w:r>
    </w:p>
    <w:p w:rsidR="00CD1518" w:rsidRDefault="00CD1518" w:rsidP="00CD1518">
      <w:pPr>
        <w:pStyle w:val="ConsPlusNormal"/>
        <w:ind w:firstLine="540"/>
        <w:jc w:val="both"/>
      </w:pPr>
    </w:p>
    <w:p w:rsidR="00CD1518" w:rsidRDefault="00CD1518" w:rsidP="00CD1518">
      <w:pPr>
        <w:pStyle w:val="ConsPlusNormal"/>
        <w:ind w:firstLine="540"/>
        <w:jc w:val="both"/>
      </w:pPr>
      <w:r>
        <w:t>1. Фамилия, имя, отчество</w:t>
      </w:r>
    </w:p>
    <w:p w:rsidR="00CD1518" w:rsidRDefault="00CD1518" w:rsidP="00CD1518">
      <w:pPr>
        <w:pStyle w:val="ConsPlusNormal"/>
        <w:spacing w:before="220"/>
        <w:ind w:firstLine="540"/>
        <w:jc w:val="both"/>
      </w:pPr>
      <w:r>
        <w:t>2. Год, число и месяц рождения</w:t>
      </w:r>
    </w:p>
    <w:p w:rsidR="00CD1518" w:rsidRDefault="00CD1518" w:rsidP="00CD1518">
      <w:pPr>
        <w:pStyle w:val="ConsPlusNormal"/>
        <w:spacing w:before="220"/>
        <w:ind w:firstLine="540"/>
        <w:jc w:val="both"/>
      </w:pPr>
      <w:r>
        <w:t>3. Сведения о профессиональном образовании, наличии ученой степени, ученого звания</w:t>
      </w:r>
    </w:p>
    <w:p w:rsidR="00CD1518" w:rsidRDefault="00CD1518" w:rsidP="00CD1518">
      <w:pPr>
        <w:pStyle w:val="ConsPlusNormal"/>
        <w:spacing w:before="220"/>
        <w:ind w:firstLine="540"/>
        <w:jc w:val="both"/>
      </w:pPr>
      <w:r>
        <w:t>(когда и какое учебное заведение окончил, специальность и квалификация по образованию, ученая степень, ученое звание)</w:t>
      </w:r>
    </w:p>
    <w:p w:rsidR="00CD1518" w:rsidRDefault="00CD1518" w:rsidP="00CD1518">
      <w:pPr>
        <w:pStyle w:val="ConsPlusNormal"/>
        <w:spacing w:before="220"/>
        <w:ind w:firstLine="540"/>
        <w:jc w:val="both"/>
      </w:pPr>
      <w:r>
        <w:t>4. Замещаемая должность муниципальной службы на момент аттестации и дата назначения на эту должность</w:t>
      </w:r>
    </w:p>
    <w:p w:rsidR="00CD1518" w:rsidRDefault="00CD1518" w:rsidP="00CD1518">
      <w:pPr>
        <w:pStyle w:val="ConsPlusNormal"/>
        <w:spacing w:before="220"/>
        <w:ind w:firstLine="540"/>
        <w:jc w:val="both"/>
      </w:pPr>
      <w:r>
        <w:t>5. Стаж муниципальной службы</w:t>
      </w:r>
    </w:p>
    <w:p w:rsidR="00CD1518" w:rsidRDefault="00CD1518" w:rsidP="00CD1518">
      <w:pPr>
        <w:pStyle w:val="ConsPlusNormal"/>
        <w:spacing w:before="220"/>
        <w:ind w:firstLine="540"/>
        <w:jc w:val="both"/>
      </w:pPr>
      <w:r>
        <w:t>6. Общий трудовой стаж</w:t>
      </w:r>
    </w:p>
    <w:p w:rsidR="00CD1518" w:rsidRDefault="00CD1518" w:rsidP="00CD1518">
      <w:pPr>
        <w:pStyle w:val="ConsPlusNormal"/>
        <w:spacing w:before="220"/>
        <w:ind w:firstLine="540"/>
        <w:jc w:val="both"/>
      </w:pPr>
      <w:r>
        <w:t>7. Вопросы к муниципальному служащему и краткие ответы на них</w:t>
      </w:r>
    </w:p>
    <w:p w:rsidR="00CD1518" w:rsidRDefault="00CD1518" w:rsidP="00CD1518">
      <w:pPr>
        <w:pStyle w:val="ConsPlusNormal"/>
        <w:spacing w:before="220"/>
        <w:ind w:firstLine="540"/>
        <w:jc w:val="both"/>
      </w:pPr>
      <w:r>
        <w:t>8. Замечания и предложения, высказанные аттестационной комиссией</w:t>
      </w:r>
    </w:p>
    <w:p w:rsidR="00CD1518" w:rsidRDefault="00CD1518" w:rsidP="00CD1518">
      <w:pPr>
        <w:pStyle w:val="ConsPlusNormal"/>
        <w:spacing w:before="220"/>
        <w:ind w:firstLine="540"/>
        <w:jc w:val="both"/>
      </w:pPr>
      <w:r>
        <w:t>9. Краткая оценка выполнения муниципальным служащим рекомендаций предыдущей аттестации (выполнены, выполнены частично, не выполнены)</w:t>
      </w:r>
    </w:p>
    <w:p w:rsidR="00CD1518" w:rsidRDefault="00CD1518" w:rsidP="00CD1518">
      <w:pPr>
        <w:pStyle w:val="ConsPlusNormal"/>
        <w:spacing w:before="220"/>
        <w:ind w:firstLine="540"/>
        <w:jc w:val="both"/>
      </w:pPr>
      <w:r>
        <w:lastRenderedPageBreak/>
        <w:t>10. Рекомендации аттестационной комиссии</w:t>
      </w:r>
    </w:p>
    <w:p w:rsidR="00CD1518" w:rsidRDefault="00CD1518" w:rsidP="00CD1518">
      <w:pPr>
        <w:pStyle w:val="ConsPlusNormal"/>
        <w:spacing w:before="220"/>
        <w:ind w:firstLine="540"/>
        <w:jc w:val="both"/>
      </w:pPr>
      <w:r>
        <w:t>(о поощрении муниципального служащего за достигнутые успехи в работе, в том числе о повышении в должности, а в случае необходимости - рекомендации об улучшении деятельности аттестуемого муниципального служащего)</w:t>
      </w:r>
    </w:p>
    <w:p w:rsidR="00CD1518" w:rsidRDefault="00CD1518" w:rsidP="00CD1518">
      <w:pPr>
        <w:pStyle w:val="ConsPlusNormal"/>
        <w:spacing w:before="220"/>
        <w:ind w:firstLine="540"/>
        <w:jc w:val="both"/>
      </w:pPr>
      <w:r>
        <w:t>11. Решение аттестационной комиссии</w:t>
      </w:r>
    </w:p>
    <w:p w:rsidR="00CD1518" w:rsidRDefault="00CD1518" w:rsidP="00CD1518">
      <w:pPr>
        <w:pStyle w:val="ConsPlusNormal"/>
        <w:spacing w:before="220"/>
        <w:ind w:firstLine="540"/>
        <w:jc w:val="both"/>
      </w:pPr>
      <w:r>
        <w:t>(соответствует замещаемой должности муниципальной службы;</w:t>
      </w:r>
    </w:p>
    <w:p w:rsidR="00CD1518" w:rsidRDefault="00CD1518" w:rsidP="00CD1518">
      <w:pPr>
        <w:pStyle w:val="ConsPlusNormal"/>
        <w:spacing w:before="220"/>
        <w:ind w:firstLine="540"/>
        <w:jc w:val="both"/>
      </w:pPr>
      <w:r>
        <w:t>не соответствует замещаемой должности муниципальной службы)</w:t>
      </w:r>
    </w:p>
    <w:p w:rsidR="00CD1518" w:rsidRDefault="00CD1518" w:rsidP="00CD1518">
      <w:pPr>
        <w:pStyle w:val="ConsPlusNormal"/>
        <w:spacing w:before="220"/>
        <w:ind w:firstLine="540"/>
        <w:jc w:val="both"/>
      </w:pPr>
      <w:r>
        <w:t>12. Количественный состав аттестационной комиссии</w:t>
      </w:r>
    </w:p>
    <w:p w:rsidR="00CD1518" w:rsidRDefault="00CD1518" w:rsidP="00CD1518">
      <w:pPr>
        <w:pStyle w:val="ConsPlusNormal"/>
        <w:ind w:firstLine="540"/>
        <w:jc w:val="both"/>
      </w:pPr>
    </w:p>
    <w:p w:rsidR="00CD1518" w:rsidRDefault="00CD1518" w:rsidP="00CD1518">
      <w:pPr>
        <w:pStyle w:val="ConsPlusNonformat"/>
        <w:jc w:val="both"/>
      </w:pPr>
      <w:r>
        <w:t xml:space="preserve">    На заседании присутствовало _______ членов аттестационной комиссии</w:t>
      </w:r>
    </w:p>
    <w:p w:rsidR="00CD1518" w:rsidRDefault="00CD1518" w:rsidP="00CD1518">
      <w:pPr>
        <w:pStyle w:val="ConsPlusNonformat"/>
        <w:jc w:val="both"/>
      </w:pPr>
      <w:r>
        <w:t xml:space="preserve">    Количество голосов за ________, против _________</w:t>
      </w:r>
    </w:p>
    <w:p w:rsidR="00CD1518" w:rsidRDefault="00CD1518" w:rsidP="00CD1518">
      <w:pPr>
        <w:pStyle w:val="ConsPlusNonformat"/>
        <w:jc w:val="both"/>
      </w:pPr>
      <w:r>
        <w:t xml:space="preserve">    13. Примечания</w:t>
      </w:r>
    </w:p>
    <w:p w:rsidR="00CD1518" w:rsidRDefault="00CD1518" w:rsidP="00CD1518">
      <w:pPr>
        <w:pStyle w:val="ConsPlusNonformat"/>
        <w:jc w:val="both"/>
      </w:pPr>
      <w:r>
        <w:t xml:space="preserve">    Председатель                __________</w:t>
      </w:r>
    </w:p>
    <w:p w:rsidR="00CD1518" w:rsidRDefault="00CD1518" w:rsidP="00CD1518">
      <w:pPr>
        <w:pStyle w:val="ConsPlusNonformat"/>
        <w:jc w:val="both"/>
      </w:pPr>
      <w:r>
        <w:t>аттестационной комиссии</w:t>
      </w:r>
    </w:p>
    <w:p w:rsidR="00CD1518" w:rsidRDefault="00CD1518" w:rsidP="00CD1518">
      <w:pPr>
        <w:pStyle w:val="ConsPlusNonformat"/>
        <w:jc w:val="both"/>
      </w:pPr>
    </w:p>
    <w:p w:rsidR="00CD1518" w:rsidRDefault="00CD1518" w:rsidP="00CD1518">
      <w:pPr>
        <w:pStyle w:val="ConsPlusNonformat"/>
        <w:jc w:val="both"/>
      </w:pPr>
      <w:r>
        <w:t xml:space="preserve">    Заместитель председателя</w:t>
      </w:r>
    </w:p>
    <w:p w:rsidR="00CD1518" w:rsidRDefault="00CD1518" w:rsidP="00CD1518">
      <w:pPr>
        <w:pStyle w:val="ConsPlusNonformat"/>
        <w:jc w:val="both"/>
      </w:pPr>
      <w:r>
        <w:t xml:space="preserve">    аттестационной комиссии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Заместитель председателя</w:t>
      </w:r>
    </w:p>
    <w:p w:rsidR="00CD1518" w:rsidRDefault="00CD1518" w:rsidP="00CD1518">
      <w:pPr>
        <w:pStyle w:val="ConsPlusNonformat"/>
        <w:jc w:val="both"/>
      </w:pPr>
      <w:r>
        <w:t xml:space="preserve">    аттестационной комиссии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Секретарь</w:t>
      </w:r>
    </w:p>
    <w:p w:rsidR="00CD1518" w:rsidRDefault="00CD1518" w:rsidP="00CD1518">
      <w:pPr>
        <w:pStyle w:val="ConsPlusNonformat"/>
        <w:jc w:val="both"/>
      </w:pPr>
      <w:r>
        <w:t xml:space="preserve">    аттестационной комиссии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Члены</w:t>
      </w:r>
    </w:p>
    <w:p w:rsidR="00CD1518" w:rsidRDefault="00CD1518" w:rsidP="00CD1518">
      <w:pPr>
        <w:pStyle w:val="ConsPlusNonformat"/>
        <w:jc w:val="both"/>
      </w:pPr>
      <w:r>
        <w:t xml:space="preserve">    аттестационной комиссии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__________     _______________________</w:t>
      </w:r>
    </w:p>
    <w:p w:rsidR="00CD1518" w:rsidRDefault="00CD1518" w:rsidP="00CD1518">
      <w:pPr>
        <w:pStyle w:val="ConsPlusNonformat"/>
        <w:jc w:val="both"/>
      </w:pPr>
      <w:r>
        <w:t xml:space="preserve">                                  (подпись)       (расшифровка подписи)</w:t>
      </w:r>
    </w:p>
    <w:p w:rsidR="00CD1518" w:rsidRDefault="00CD1518" w:rsidP="00CD1518">
      <w:pPr>
        <w:pStyle w:val="ConsPlusNonformat"/>
        <w:jc w:val="both"/>
      </w:pPr>
    </w:p>
    <w:p w:rsidR="00CD1518" w:rsidRDefault="00CD1518" w:rsidP="00CD1518">
      <w:pPr>
        <w:pStyle w:val="ConsPlusNonformat"/>
        <w:jc w:val="both"/>
      </w:pPr>
      <w:r>
        <w:t xml:space="preserve">    Дата проведения аттестации</w:t>
      </w:r>
    </w:p>
    <w:p w:rsidR="00CD1518" w:rsidRDefault="00CD1518" w:rsidP="00CD1518">
      <w:pPr>
        <w:pStyle w:val="ConsPlusNonformat"/>
        <w:jc w:val="both"/>
      </w:pPr>
      <w:r>
        <w:t xml:space="preserve">    ________________________________________</w:t>
      </w:r>
    </w:p>
    <w:p w:rsidR="00CD1518" w:rsidRDefault="00CD1518" w:rsidP="00CD1518">
      <w:pPr>
        <w:pStyle w:val="ConsPlusNonformat"/>
        <w:jc w:val="both"/>
      </w:pPr>
    </w:p>
    <w:p w:rsidR="00CD1518" w:rsidRDefault="00CD1518" w:rsidP="00CD1518">
      <w:pPr>
        <w:pStyle w:val="ConsPlusNonformat"/>
        <w:jc w:val="both"/>
      </w:pPr>
      <w:r>
        <w:t xml:space="preserve">    С аттестационным листом </w:t>
      </w:r>
      <w:proofErr w:type="gramStart"/>
      <w:r>
        <w:t>ознакомлен</w:t>
      </w:r>
      <w:proofErr w:type="gramEnd"/>
    </w:p>
    <w:p w:rsidR="00CD1518" w:rsidRDefault="00CD1518" w:rsidP="00CD1518">
      <w:pPr>
        <w:pStyle w:val="ConsPlusNonformat"/>
        <w:jc w:val="both"/>
      </w:pPr>
      <w:r>
        <w:t xml:space="preserve">    _______________________________________________________________________</w:t>
      </w:r>
    </w:p>
    <w:p w:rsidR="00CD1518" w:rsidRDefault="00CD1518" w:rsidP="00CD1518">
      <w:pPr>
        <w:pStyle w:val="ConsPlusNonformat"/>
        <w:jc w:val="both"/>
      </w:pPr>
      <w:r>
        <w:t xml:space="preserve">                 (подпись муниципального служащего, дата)</w:t>
      </w:r>
    </w:p>
    <w:p w:rsidR="00CD1518" w:rsidRDefault="00CD1518" w:rsidP="00CD1518">
      <w:pPr>
        <w:pStyle w:val="ConsPlusNonformat"/>
        <w:jc w:val="both"/>
      </w:pPr>
    </w:p>
    <w:p w:rsidR="00CD1518" w:rsidRDefault="00CD1518" w:rsidP="00CD1518">
      <w:pPr>
        <w:pStyle w:val="ConsPlusNonformat"/>
        <w:jc w:val="both"/>
      </w:pPr>
      <w:proofErr w:type="gramStart"/>
      <w:r>
        <w:t>(место печати органа местного самоуправления,</w:t>
      </w:r>
      <w:proofErr w:type="gramEnd"/>
    </w:p>
    <w:p w:rsidR="00CD1518" w:rsidRDefault="00CD1518" w:rsidP="00CD1518">
      <w:pPr>
        <w:pStyle w:val="ConsPlusNonformat"/>
        <w:jc w:val="both"/>
      </w:pPr>
      <w:r>
        <w:t>органа администрации города Ставрополя)</w:t>
      </w:r>
    </w:p>
    <w:p w:rsidR="00CD1518" w:rsidRDefault="00CD1518" w:rsidP="00CD1518">
      <w:pPr>
        <w:pStyle w:val="ConsPlusNormal"/>
        <w:ind w:firstLine="540"/>
        <w:jc w:val="both"/>
      </w:pPr>
    </w:p>
    <w:p w:rsidR="00CD1518" w:rsidRDefault="00CD1518" w:rsidP="00CD1518">
      <w:pPr>
        <w:pStyle w:val="ConsPlusNormal"/>
        <w:jc w:val="right"/>
      </w:pPr>
      <w:r>
        <w:t>Управляющая делами</w:t>
      </w:r>
    </w:p>
    <w:p w:rsidR="00CD1518" w:rsidRDefault="00CD1518" w:rsidP="00CD1518">
      <w:pPr>
        <w:pStyle w:val="ConsPlusNormal"/>
        <w:jc w:val="right"/>
      </w:pPr>
      <w:r>
        <w:t>администрации города Ставрополя</w:t>
      </w:r>
    </w:p>
    <w:p w:rsidR="00CD1518" w:rsidRDefault="00CD1518" w:rsidP="00CD1518">
      <w:pPr>
        <w:pStyle w:val="ConsPlusNormal"/>
        <w:jc w:val="right"/>
      </w:pPr>
      <w:r>
        <w:t>Г.П.КОРОЛЕВА</w:t>
      </w:r>
    </w:p>
    <w:p w:rsidR="00CD1518" w:rsidRDefault="00CD1518" w:rsidP="00CD1518">
      <w:pPr>
        <w:pStyle w:val="ConsPlusNormal"/>
      </w:pPr>
    </w:p>
    <w:p w:rsidR="00CD1518" w:rsidRDefault="00CD1518" w:rsidP="00CD1518">
      <w:pPr>
        <w:pStyle w:val="ConsPlusNormal"/>
      </w:pPr>
    </w:p>
    <w:p w:rsidR="00CD1518" w:rsidRDefault="00CD1518" w:rsidP="00CD1518">
      <w:pPr>
        <w:pStyle w:val="ConsPlusNormal"/>
        <w:pBdr>
          <w:top w:val="single" w:sz="6" w:space="0" w:color="auto"/>
        </w:pBdr>
        <w:spacing w:before="100" w:after="100"/>
        <w:jc w:val="both"/>
        <w:rPr>
          <w:sz w:val="2"/>
          <w:szCs w:val="2"/>
        </w:rPr>
      </w:pPr>
    </w:p>
    <w:p w:rsidR="00CD1518" w:rsidRDefault="00CD1518" w:rsidP="00CD1518">
      <w:bookmarkStart w:id="2" w:name="_GoBack"/>
      <w:bookmarkEnd w:id="2"/>
    </w:p>
    <w:sectPr w:rsidR="00CD1518" w:rsidSect="00E33D1A">
      <w:pgSz w:w="11906" w:h="16838"/>
      <w:pgMar w:top="1418" w:right="567"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CD1518"/>
    <w:rsid w:val="00122D22"/>
    <w:rsid w:val="0066254B"/>
    <w:rsid w:val="007506DC"/>
    <w:rsid w:val="009C52A8"/>
    <w:rsid w:val="00A41872"/>
    <w:rsid w:val="00B3293D"/>
    <w:rsid w:val="00BF57BB"/>
    <w:rsid w:val="00CD1518"/>
    <w:rsid w:val="00E3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18"/>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18"/>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D151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D1518"/>
    <w:pPr>
      <w:widowControl w:val="0"/>
      <w:autoSpaceDE w:val="0"/>
      <w:autoSpaceDN w:val="0"/>
    </w:pPr>
    <w:rPr>
      <w:rFonts w:ascii="Calibri" w:eastAsia="Times New Roman" w:hAnsi="Calibri" w:cs="Calibri"/>
      <w:b/>
      <w:sz w:val="22"/>
      <w:szCs w:val="20"/>
      <w:lang w:eastAsia="ru-RU"/>
    </w:rPr>
  </w:style>
  <w:style w:type="character" w:styleId="a3">
    <w:name w:val="Hyperlink"/>
    <w:basedOn w:val="a0"/>
    <w:uiPriority w:val="99"/>
    <w:semiHidden/>
    <w:unhideWhenUsed/>
    <w:rsid w:val="00CD1518"/>
    <w:rPr>
      <w:color w:val="0000FF"/>
      <w:u w:val="single"/>
    </w:rPr>
  </w:style>
</w:styles>
</file>

<file path=word/webSettings.xml><?xml version="1.0" encoding="utf-8"?>
<w:webSettings xmlns:r="http://schemas.openxmlformats.org/officeDocument/2006/relationships" xmlns:w="http://schemas.openxmlformats.org/wordprocessingml/2006/main">
  <w:divs>
    <w:div w:id="14089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A92FCD7214223E4B6E69D6ADD4D3830D8A9AA146B0B8D2CEDB21C346D5BEE202C07D57A5D1F5BE6C80685D9E73C0CAA5428AAA72578F2I7r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E:\&#1056;&#1077;&#1096;&#1077;&#1085;&#1080;&#1077;%20182.docx" TargetMode="External"/><Relationship Id="rId12" Type="http://schemas.openxmlformats.org/officeDocument/2006/relationships/hyperlink" Target="file:///E:\&#1056;&#1077;&#1096;&#1077;&#1085;&#1080;&#1077;%2018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FA92FCD7214223E4B6E68B69B1133234D2F7A6166F05DC70BBB44B6B3D5DBB606C01803919135DE6C355D398B9655CEA1F24AABD3979F26AAC9C3EI3rEN" TargetMode="External"/><Relationship Id="rId11" Type="http://schemas.openxmlformats.org/officeDocument/2006/relationships/hyperlink" Target="file:///E:\&#1056;&#1077;&#1096;&#1077;&#1085;&#1080;&#1077;%20182.docx" TargetMode="External"/><Relationship Id="rId5" Type="http://schemas.openxmlformats.org/officeDocument/2006/relationships/hyperlink" Target="consultantplus://offline/ref=5BFA92FCD7214223E4B6E68B69B1133234D2F7A6166F04DB75BAB44B6B3D5DBB606C01803919135DE6C352D79DB9655CEA1F24AABD3979F26AAC9C3EI3rEN" TargetMode="External"/><Relationship Id="rId10" Type="http://schemas.openxmlformats.org/officeDocument/2006/relationships/hyperlink" Target="consultantplus://offline/ref=5BFA92FCD7214223E4B6E68B69B1133234D2F7A6156505DC76B2E941636451B967635E973E501F5CE6C352D196E66049FB4728AFA72679ED76AE9DI3r7N" TargetMode="External"/><Relationship Id="rId4" Type="http://schemas.openxmlformats.org/officeDocument/2006/relationships/hyperlink" Target="consultantplus://offline/ref=5BFA92FCD7214223E4B6E69D6ADD4D3830D8A9AA146B0B8D2CEDB21C346D5BEE202C07D57A5D1F5BE6C80685D9E73C0CAA5428AAA72578F2I7rCN" TargetMode="External"/><Relationship Id="rId9" Type="http://schemas.openxmlformats.org/officeDocument/2006/relationships/hyperlink" Target="consultantplus://offline/ref=5BFA92FCD7214223E4B6E68B69B1133234D2F7A6166F04DB75BAB44B6B3D5DBB606C01803919135DE6C352D79DB9655CEA1F24AABD3979F26AAC9C3EI3r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2018-11-14T12:45:00Z</dcterms:created>
  <dcterms:modified xsi:type="dcterms:W3CDTF">2018-11-14T12:45:00Z</dcterms:modified>
</cp:coreProperties>
</file>